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EB73" w14:textId="061EB934" w:rsidR="00766353" w:rsidRDefault="00766353">
      <w:bookmarkStart w:id="0" w:name="_GoBack"/>
      <w:bookmarkEnd w:id="0"/>
    </w:p>
    <w:p w14:paraId="426B90A5" w14:textId="28E4281A" w:rsidR="00EB27D4" w:rsidRDefault="00AF6463" w:rsidP="00EB27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Titre: </w:t>
      </w:r>
      <w:r w:rsidR="00EB27D4" w:rsidRPr="00972AEE">
        <w:rPr>
          <w:rFonts w:ascii="Times New Roman" w:hAnsi="Times New Roman"/>
          <w:b/>
          <w:sz w:val="28"/>
        </w:rPr>
        <w:t>Influence  du transfert de gestion sur la dégradation des ressources se trouvant aux alentours (zones hors TG) des ressources sous transfert de gestion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66"/>
        <w:gridCol w:w="2953"/>
        <w:gridCol w:w="3174"/>
        <w:gridCol w:w="4901"/>
      </w:tblGrid>
      <w:tr w:rsidR="00806804" w14:paraId="1511A0FF" w14:textId="77777777" w:rsidTr="00806804">
        <w:trPr>
          <w:tblHeader/>
        </w:trPr>
        <w:tc>
          <w:tcPr>
            <w:tcW w:w="1060" w:type="pct"/>
          </w:tcPr>
          <w:p w14:paraId="50B5B29F" w14:textId="77777777" w:rsidR="00806804" w:rsidRDefault="00806804" w:rsidP="00130DF0">
            <w:pPr>
              <w:spacing w:line="24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Question de recherche</w:t>
            </w:r>
          </w:p>
          <w:p w14:paraId="12AD5867" w14:textId="65924E75" w:rsidR="00806804" w:rsidRDefault="00806804" w:rsidP="00130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  <w:sz w:val="24"/>
                <w:szCs w:val="24"/>
              </w:rPr>
              <w:t>(question qui, si on arrive à y répondre, permettra de résoudre le problème identifié dans la problématique)</w:t>
            </w:r>
          </w:p>
        </w:tc>
        <w:tc>
          <w:tcPr>
            <w:tcW w:w="1055" w:type="pct"/>
            <w:vAlign w:val="center"/>
          </w:tcPr>
          <w:p w14:paraId="70BF9020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HYPOTHESES</w:t>
            </w:r>
          </w:p>
          <w:p w14:paraId="1F252084" w14:textId="000908E0" w:rsidR="00806804" w:rsidRDefault="00806804" w:rsidP="00130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(Suppositions de réponses à ou aux (la) question(s) de recherche)</w:t>
            </w:r>
          </w:p>
        </w:tc>
        <w:tc>
          <w:tcPr>
            <w:tcW w:w="1134" w:type="pct"/>
            <w:vAlign w:val="center"/>
          </w:tcPr>
          <w:p w14:paraId="022203BC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INDICATEURS D’HYPOTHESES</w:t>
            </w:r>
          </w:p>
          <w:p w14:paraId="6DF60502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(Données à collecter et à analyser pour pouvoir dire si les hypothèses sont vraies ou fausses)</w:t>
            </w:r>
          </w:p>
          <w:p w14:paraId="122B0309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E5D2B29" w14:textId="188547E5" w:rsidR="00806804" w:rsidRDefault="00806804" w:rsidP="00130D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pct"/>
            <w:vAlign w:val="center"/>
          </w:tcPr>
          <w:p w14:paraId="4043AEC8" w14:textId="24532373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METHODE DE COLLECTE DES DONNEES</w:t>
            </w:r>
          </w:p>
          <w:p w14:paraId="7F94F8FB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(Compilation de données statistiques, analyse des textes – documents, enquête, interview etc…) et</w:t>
            </w:r>
          </w:p>
          <w:p w14:paraId="1120BC95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FEF5C4C" w14:textId="77777777" w:rsidR="00806804" w:rsidRPr="006114D9" w:rsidRDefault="00806804" w:rsidP="00130DF0">
            <w:pPr>
              <w:spacing w:line="24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LEUR ANALYSE</w:t>
            </w:r>
          </w:p>
          <w:p w14:paraId="074DC17A" w14:textId="2CDDF21D" w:rsidR="00806804" w:rsidRDefault="00806804" w:rsidP="00130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14D9">
              <w:rPr>
                <w:rFonts w:ascii="Cambria" w:hAnsi="Cambria"/>
                <w:sz w:val="24"/>
                <w:szCs w:val="24"/>
              </w:rPr>
              <w:t>(Statistique, évolution, comparaison, formule</w:t>
            </w:r>
            <w:r>
              <w:rPr>
                <w:rFonts w:ascii="Cambria" w:hAnsi="Cambria"/>
                <w:sz w:val="24"/>
                <w:szCs w:val="24"/>
              </w:rPr>
              <w:t>, test de variance, test de corrélation,</w:t>
            </w:r>
            <w:r w:rsidRPr="006114D9">
              <w:rPr>
                <w:rFonts w:ascii="Cambria" w:hAnsi="Cambria"/>
                <w:sz w:val="24"/>
                <w:szCs w:val="24"/>
              </w:rPr>
              <w:t xml:space="preserve"> etc…)</w:t>
            </w:r>
          </w:p>
        </w:tc>
      </w:tr>
      <w:tr w:rsidR="00806804" w14:paraId="12A3B1BA" w14:textId="77777777" w:rsidTr="00806804">
        <w:tc>
          <w:tcPr>
            <w:tcW w:w="1060" w:type="pct"/>
          </w:tcPr>
          <w:p w14:paraId="605A0431" w14:textId="77777777" w:rsidR="00806804" w:rsidRDefault="00806804" w:rsidP="00EB27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mise en place du transfert de gestion influence-t-elle la dégradation des ressources des régions avoisinantes hors TG?</w:t>
            </w:r>
          </w:p>
        </w:tc>
        <w:tc>
          <w:tcPr>
            <w:tcW w:w="1055" w:type="pct"/>
          </w:tcPr>
          <w:p w14:paraId="785FB66C" w14:textId="77777777" w:rsidR="00806804" w:rsidRDefault="00806804" w:rsidP="00EB27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mise en place du TG accélère la déforestation des régions alentours des ressources sous TG</w:t>
            </w:r>
          </w:p>
        </w:tc>
        <w:tc>
          <w:tcPr>
            <w:tcW w:w="1134" w:type="pct"/>
          </w:tcPr>
          <w:p w14:paraId="0AE63949" w14:textId="77777777" w:rsidR="00806804" w:rsidRDefault="00806804" w:rsidP="00EB27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27D4">
              <w:rPr>
                <w:rFonts w:ascii="Times New Roman" w:hAnsi="Times New Roman"/>
                <w:highlight w:val="yellow"/>
              </w:rPr>
              <w:t>Surface  sous couverture</w:t>
            </w:r>
            <w:r>
              <w:rPr>
                <w:rFonts w:ascii="Times New Roman" w:hAnsi="Times New Roman"/>
              </w:rPr>
              <w:t xml:space="preserve"> forestière dans les forêts avoisinantes </w:t>
            </w:r>
            <w:r w:rsidRPr="007D28FE">
              <w:rPr>
                <w:rFonts w:ascii="Times New Roman" w:hAnsi="Times New Roman"/>
                <w:highlight w:val="yellow"/>
              </w:rPr>
              <w:t>avant</w:t>
            </w:r>
            <w:r>
              <w:rPr>
                <w:rFonts w:ascii="Times New Roman" w:hAnsi="Times New Roman"/>
              </w:rPr>
              <w:t xml:space="preserve"> et </w:t>
            </w:r>
            <w:r w:rsidRPr="007D28FE">
              <w:rPr>
                <w:rFonts w:ascii="Times New Roman" w:hAnsi="Times New Roman"/>
                <w:highlight w:val="yellow"/>
              </w:rPr>
              <w:t>après</w:t>
            </w:r>
            <w:r>
              <w:rPr>
                <w:rFonts w:ascii="Times New Roman" w:hAnsi="Times New Roman"/>
              </w:rPr>
              <w:t xml:space="preserve"> la mise en place du TG</w:t>
            </w:r>
          </w:p>
        </w:tc>
        <w:tc>
          <w:tcPr>
            <w:tcW w:w="1751" w:type="pct"/>
          </w:tcPr>
          <w:p w14:paraId="75AB8BF7" w14:textId="62CB9DA3" w:rsidR="005C2AB3" w:rsidRPr="005C2AB3" w:rsidRDefault="005C2AB3" w:rsidP="00EB27D4">
            <w:pPr>
              <w:spacing w:line="240" w:lineRule="auto"/>
              <w:rPr>
                <w:rFonts w:ascii="Times New Roman" w:hAnsi="Times New Roman"/>
              </w:rPr>
            </w:pPr>
            <w:r w:rsidRPr="005C2AB3">
              <w:rPr>
                <w:rFonts w:ascii="Times New Roman" w:hAnsi="Times New Roman"/>
              </w:rPr>
              <w:t>Calculer surface sous couverture par méthode cartographique en utilisant image etc…..</w:t>
            </w:r>
          </w:p>
          <w:p w14:paraId="254B3186" w14:textId="77777777" w:rsidR="005C2AB3" w:rsidRDefault="005C2AB3" w:rsidP="00EB27D4">
            <w:pPr>
              <w:spacing w:line="240" w:lineRule="auto"/>
              <w:rPr>
                <w:rFonts w:ascii="Times New Roman" w:hAnsi="Times New Roman"/>
                <w:highlight w:val="green"/>
              </w:rPr>
            </w:pPr>
          </w:p>
          <w:p w14:paraId="53D1416F" w14:textId="512576CB" w:rsidR="00806804" w:rsidRDefault="00806804" w:rsidP="00EB27D4">
            <w:pPr>
              <w:spacing w:line="240" w:lineRule="auto"/>
              <w:rPr>
                <w:rFonts w:ascii="Times New Roman" w:hAnsi="Times New Roman"/>
              </w:rPr>
            </w:pPr>
            <w:r w:rsidRPr="00EB27D4">
              <w:rPr>
                <w:rFonts w:ascii="Times New Roman" w:hAnsi="Times New Roman"/>
                <w:highlight w:val="green"/>
              </w:rPr>
              <w:t>Comparer</w:t>
            </w:r>
            <w:r>
              <w:rPr>
                <w:rFonts w:ascii="Times New Roman" w:hAnsi="Times New Roman"/>
              </w:rPr>
              <w:t xml:space="preserve"> </w:t>
            </w:r>
            <w:r w:rsidRPr="00EB27D4">
              <w:rPr>
                <w:rFonts w:ascii="Times New Roman" w:hAnsi="Times New Roman"/>
                <w:highlight w:val="yellow"/>
              </w:rPr>
              <w:t>la surface sous couverture forestière</w:t>
            </w:r>
            <w:r>
              <w:rPr>
                <w:rFonts w:ascii="Times New Roman" w:hAnsi="Times New Roman"/>
              </w:rPr>
              <w:t xml:space="preserve"> des zones avoisinantes </w:t>
            </w:r>
            <w:r w:rsidRPr="00EB27D4">
              <w:rPr>
                <w:rFonts w:ascii="Times New Roman" w:hAnsi="Times New Roman"/>
                <w:highlight w:val="green"/>
              </w:rPr>
              <w:t>avant et après l’instauration du TG</w:t>
            </w:r>
            <w:r>
              <w:rPr>
                <w:rFonts w:ascii="Times New Roman" w:hAnsi="Times New Roman"/>
              </w:rPr>
              <w:t xml:space="preserve"> pour savoir son évolution (dégradation ou restauration)</w:t>
            </w:r>
          </w:p>
          <w:p w14:paraId="3D30564C" w14:textId="34552482" w:rsidR="00806804" w:rsidRDefault="00806804" w:rsidP="00EB27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8AEBD9E" w14:textId="72672CB1" w:rsidR="00EB27D4" w:rsidRPr="000C2BF4" w:rsidRDefault="000C2BF4">
      <w:pPr>
        <w:rPr>
          <w:b/>
          <w:color w:val="FF0000"/>
        </w:rPr>
      </w:pPr>
      <w:r w:rsidRPr="000C2BF4">
        <w:rPr>
          <w:b/>
          <w:color w:val="FF0000"/>
        </w:rPr>
        <w:t>Le titre et le contenu de la 2</w:t>
      </w:r>
      <w:r w:rsidRPr="000C2BF4">
        <w:rPr>
          <w:b/>
          <w:color w:val="FF0000"/>
          <w:vertAlign w:val="superscript"/>
        </w:rPr>
        <w:t>ème</w:t>
      </w:r>
      <w:r w:rsidRPr="000C2BF4">
        <w:rPr>
          <w:b/>
          <w:color w:val="FF0000"/>
        </w:rPr>
        <w:t xml:space="preserve"> ligne </w:t>
      </w:r>
      <w:r>
        <w:rPr>
          <w:b/>
          <w:color w:val="FF0000"/>
        </w:rPr>
        <w:t xml:space="preserve">du tableau </w:t>
      </w:r>
      <w:r w:rsidRPr="000C2BF4">
        <w:rPr>
          <w:b/>
          <w:color w:val="FF0000"/>
        </w:rPr>
        <w:t>sont donnés à titre d'exemple. Il ne faut pas les maintenir dans la version que vous allez présenter</w:t>
      </w:r>
    </w:p>
    <w:sectPr w:rsidR="00EB27D4" w:rsidRPr="000C2BF4" w:rsidSect="00EB2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4"/>
    <w:rsid w:val="000C2BF4"/>
    <w:rsid w:val="00130DF0"/>
    <w:rsid w:val="001B7C01"/>
    <w:rsid w:val="002C2E56"/>
    <w:rsid w:val="002C4904"/>
    <w:rsid w:val="004D2773"/>
    <w:rsid w:val="0055672D"/>
    <w:rsid w:val="005C2AB3"/>
    <w:rsid w:val="0060637E"/>
    <w:rsid w:val="00766353"/>
    <w:rsid w:val="007D28FE"/>
    <w:rsid w:val="00806804"/>
    <w:rsid w:val="0089591C"/>
    <w:rsid w:val="00AF6463"/>
    <w:rsid w:val="00BB64B5"/>
    <w:rsid w:val="00CB55A2"/>
    <w:rsid w:val="00DE412C"/>
    <w:rsid w:val="00E3748B"/>
    <w:rsid w:val="00EB27D4"/>
    <w:rsid w:val="00F2749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2FF"/>
  <w15:chartTrackingRefBased/>
  <w15:docId w15:val="{EA42EEFB-1749-45A9-9371-8F3C57A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7D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EB27D4"/>
    <w:pPr>
      <w:spacing w:after="0" w:line="240" w:lineRule="auto"/>
    </w:pPr>
    <w:rPr>
      <w:rFonts w:ascii="Calibri" w:eastAsia="Calibri" w:hAnsi="Calibri" w:cs="Times New Roman"/>
      <w:lang w:eastAsia="fr-F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dutableau">
    <w:name w:val="Table Grid"/>
    <w:basedOn w:val="TableauNormal"/>
    <w:uiPriority w:val="59"/>
    <w:rsid w:val="00EB2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 Ramamonjisoa</cp:lastModifiedBy>
  <cp:revision>2</cp:revision>
  <dcterms:created xsi:type="dcterms:W3CDTF">2022-10-07T12:00:00Z</dcterms:created>
  <dcterms:modified xsi:type="dcterms:W3CDTF">2022-10-07T12:00:00Z</dcterms:modified>
</cp:coreProperties>
</file>